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CB" w:rsidRPr="003550CB" w:rsidRDefault="003550CB" w:rsidP="003550CB">
      <w:pPr>
        <w:jc w:val="center"/>
        <w:rPr>
          <w:b/>
          <w:color w:val="201F1E"/>
          <w:u w:val="single"/>
          <w:bdr w:val="none" w:sz="0" w:space="0" w:color="auto" w:frame="1"/>
          <w:shd w:val="clear" w:color="auto" w:fill="FFFFFF"/>
        </w:rPr>
      </w:pPr>
      <w:r w:rsidRPr="003550CB">
        <w:rPr>
          <w:b/>
          <w:color w:val="201F1E"/>
          <w:u w:val="single"/>
          <w:bdr w:val="none" w:sz="0" w:space="0" w:color="auto" w:frame="1"/>
          <w:shd w:val="clear" w:color="auto" w:fill="FFFFFF"/>
        </w:rPr>
        <w:t>ATO DA MESA DIRETORA Nº 2/2022</w:t>
      </w:r>
    </w:p>
    <w:p w:rsidR="003550CB" w:rsidRDefault="003550CB">
      <w:pPr>
        <w:rPr>
          <w:color w:val="201F1E"/>
          <w:bdr w:val="none" w:sz="0" w:space="0" w:color="auto" w:frame="1"/>
          <w:shd w:val="clear" w:color="auto" w:fill="FFFFFF"/>
        </w:rPr>
      </w:pPr>
      <w:r>
        <w:rPr>
          <w:color w:val="201F1E"/>
          <w:bdr w:val="none" w:sz="0" w:space="0" w:color="auto" w:frame="1"/>
          <w:shd w:val="clear" w:color="auto" w:fill="FFFFFF"/>
        </w:rPr>
        <w:t xml:space="preserve"> </w:t>
      </w:r>
      <w:r>
        <w:rPr>
          <w:color w:val="201F1E"/>
          <w:bdr w:val="none" w:sz="0" w:space="0" w:color="auto" w:frame="1"/>
          <w:shd w:val="clear" w:color="auto" w:fill="FFFFFF"/>
        </w:rPr>
        <w:t xml:space="preserve">“DISPÕE SOBRE NOMEAÇÃO PARA CARGO DE PROVIMENTO EM </w:t>
      </w:r>
      <w:proofErr w:type="gramStart"/>
      <w:r>
        <w:rPr>
          <w:color w:val="201F1E"/>
          <w:bdr w:val="none" w:sz="0" w:space="0" w:color="auto" w:frame="1"/>
          <w:shd w:val="clear" w:color="auto" w:fill="FFFFFF"/>
        </w:rPr>
        <w:t>COMISSÃO.”</w:t>
      </w:r>
      <w:proofErr w:type="gramEnd"/>
    </w:p>
    <w:p w:rsidR="003550CB" w:rsidRDefault="003550CB" w:rsidP="003550CB">
      <w:pPr>
        <w:jc w:val="both"/>
        <w:rPr>
          <w:color w:val="201F1E"/>
          <w:bdr w:val="none" w:sz="0" w:space="0" w:color="auto" w:frame="1"/>
          <w:shd w:val="clear" w:color="auto" w:fill="FFFFFF"/>
        </w:rPr>
      </w:pPr>
      <w:r>
        <w:rPr>
          <w:color w:val="201F1E"/>
          <w:bdr w:val="none" w:sz="0" w:space="0" w:color="auto" w:frame="1"/>
          <w:shd w:val="clear" w:color="auto" w:fill="FFFFFF"/>
        </w:rPr>
        <w:t xml:space="preserve"> </w:t>
      </w:r>
      <w:r>
        <w:rPr>
          <w:color w:val="201F1E"/>
          <w:bdr w:val="none" w:sz="0" w:space="0" w:color="auto" w:frame="1"/>
          <w:shd w:val="clear" w:color="auto" w:fill="FFFFFF"/>
        </w:rPr>
        <w:t>A MESA DIRETORA DA CÂMARA MUNICIPAL DE APARECIDA DO TABOADO, Estado de Mato Grosso do Sul, no uso de suas atribuições legais, e com fundamento no que dispõe a alínea c, do inciso IV do artigo 16 do Regimento Interno da Câmara Municipal de Aparecida do Taboado.</w:t>
      </w:r>
    </w:p>
    <w:p w:rsidR="003550CB" w:rsidRDefault="003550CB" w:rsidP="003550CB">
      <w:pPr>
        <w:jc w:val="center"/>
        <w:rPr>
          <w:b/>
          <w:bCs/>
          <w:color w:val="201F1E"/>
          <w:bdr w:val="none" w:sz="0" w:space="0" w:color="auto" w:frame="1"/>
          <w:shd w:val="clear" w:color="auto" w:fill="FFFFFF"/>
        </w:rPr>
      </w:pPr>
      <w:r>
        <w:rPr>
          <w:b/>
          <w:bCs/>
          <w:color w:val="201F1E"/>
          <w:bdr w:val="none" w:sz="0" w:space="0" w:color="auto" w:frame="1"/>
          <w:shd w:val="clear" w:color="auto" w:fill="FFFFFF"/>
        </w:rPr>
        <w:t>RESOLVE</w:t>
      </w:r>
    </w:p>
    <w:p w:rsidR="003550CB" w:rsidRDefault="003550CB" w:rsidP="003550CB">
      <w:pPr>
        <w:jc w:val="both"/>
        <w:rPr>
          <w:color w:val="201F1E"/>
          <w:bdr w:val="none" w:sz="0" w:space="0" w:color="auto" w:frame="1"/>
          <w:shd w:val="clear" w:color="auto" w:fill="FFFFFF"/>
        </w:rPr>
      </w:pPr>
      <w:r>
        <w:rPr>
          <w:b/>
          <w:bCs/>
          <w:color w:val="201F1E"/>
          <w:bdr w:val="none" w:sz="0" w:space="0" w:color="auto" w:frame="1"/>
          <w:shd w:val="clear" w:color="auto" w:fill="FFFFFF"/>
        </w:rPr>
        <w:t>            Art. 1º </w:t>
      </w:r>
      <w:r>
        <w:rPr>
          <w:color w:val="201F1E"/>
          <w:bdr w:val="none" w:sz="0" w:space="0" w:color="auto" w:frame="1"/>
          <w:shd w:val="clear" w:color="auto" w:fill="FFFFFF"/>
        </w:rPr>
        <w:t xml:space="preserve">Nomear Paulo Eduardo </w:t>
      </w:r>
      <w:proofErr w:type="spellStart"/>
      <w:r>
        <w:rPr>
          <w:color w:val="201F1E"/>
          <w:bdr w:val="none" w:sz="0" w:space="0" w:color="auto" w:frame="1"/>
          <w:shd w:val="clear" w:color="auto" w:fill="FFFFFF"/>
        </w:rPr>
        <w:t>Alcazas</w:t>
      </w:r>
      <w:proofErr w:type="spellEnd"/>
      <w:r>
        <w:rPr>
          <w:color w:val="201F1E"/>
          <w:bdr w:val="none" w:sz="0" w:space="0" w:color="auto" w:frame="1"/>
          <w:shd w:val="clear" w:color="auto" w:fill="FFFFFF"/>
        </w:rPr>
        <w:t xml:space="preserve"> Martinelli, brasileiro, maior, capaz, solteiro, portador do RG nº 2.345.459 - SSP/MS, do CPF nº 050.117.221-12 e do Título Eleitoral nº 029264021929, para exercer o cargo em comissão de Assessor de Apoio Administrativo da Câmara Municipal,</w:t>
      </w:r>
      <w:r>
        <w:rPr>
          <w:b/>
          <w:bCs/>
          <w:color w:val="201F1E"/>
          <w:bdr w:val="none" w:sz="0" w:space="0" w:color="auto" w:frame="1"/>
          <w:shd w:val="clear" w:color="auto" w:fill="FFFFFF"/>
        </w:rPr>
        <w:t> </w:t>
      </w:r>
      <w:r>
        <w:rPr>
          <w:color w:val="201F1E"/>
          <w:bdr w:val="none" w:sz="0" w:space="0" w:color="auto" w:frame="1"/>
          <w:shd w:val="clear" w:color="auto" w:fill="FFFFFF"/>
        </w:rPr>
        <w:t>símbolo ADI-1.CM, com vaga e vencimento fixados na tabela 1, do artigo 1º  e com as atribuições previstas no artigo 4º, to</w:t>
      </w:r>
      <w:bookmarkStart w:id="0" w:name="_GoBack"/>
      <w:bookmarkEnd w:id="0"/>
      <w:r>
        <w:rPr>
          <w:color w:val="201F1E"/>
          <w:bdr w:val="none" w:sz="0" w:space="0" w:color="auto" w:frame="1"/>
          <w:shd w:val="clear" w:color="auto" w:fill="FFFFFF"/>
        </w:rPr>
        <w:t>dos da Lei Municipal nº 1430 de 26 de março de 2013 com suas alterações, a partir desta data (18 de julho de 2022).</w:t>
      </w:r>
    </w:p>
    <w:p w:rsidR="003550CB" w:rsidRDefault="003550CB" w:rsidP="003550CB">
      <w:pPr>
        <w:jc w:val="both"/>
        <w:rPr>
          <w:color w:val="201F1E"/>
          <w:bdr w:val="none" w:sz="0" w:space="0" w:color="auto" w:frame="1"/>
          <w:shd w:val="clear" w:color="auto" w:fill="FFFFFF"/>
        </w:rPr>
      </w:pPr>
      <w:r>
        <w:rPr>
          <w:color w:val="201F1E"/>
          <w:bdr w:val="none" w:sz="0" w:space="0" w:color="auto" w:frame="1"/>
          <w:shd w:val="clear" w:color="auto" w:fill="FFFFFF"/>
        </w:rPr>
        <w:t>            </w:t>
      </w:r>
      <w:r>
        <w:rPr>
          <w:b/>
          <w:bCs/>
          <w:color w:val="201F1E"/>
          <w:bdr w:val="none" w:sz="0" w:space="0" w:color="auto" w:frame="1"/>
          <w:shd w:val="clear" w:color="auto" w:fill="FFFFFF"/>
        </w:rPr>
        <w:t>Art. 2º </w:t>
      </w:r>
      <w:r>
        <w:rPr>
          <w:color w:val="201F1E"/>
          <w:bdr w:val="none" w:sz="0" w:space="0" w:color="auto" w:frame="1"/>
          <w:shd w:val="clear" w:color="auto" w:fill="FFFFFF"/>
        </w:rPr>
        <w:t>Este ato da Mesa Diretora entra em vigor na data de sua publicação, revogadas as disposições em contrário.</w:t>
      </w:r>
    </w:p>
    <w:p w:rsidR="003550CB" w:rsidRDefault="003550CB">
      <w:pPr>
        <w:rPr>
          <w:color w:val="201F1E"/>
          <w:bdr w:val="none" w:sz="0" w:space="0" w:color="auto" w:frame="1"/>
          <w:shd w:val="clear" w:color="auto" w:fill="FFFFFF"/>
        </w:rPr>
      </w:pPr>
      <w:r>
        <w:rPr>
          <w:color w:val="201F1E"/>
          <w:bdr w:val="none" w:sz="0" w:space="0" w:color="auto" w:frame="1"/>
          <w:shd w:val="clear" w:color="auto" w:fill="FFFFFF"/>
        </w:rPr>
        <w:t>            Câmara Municipal de Aparecida do Taboado, 18 de julho de 2022.</w:t>
      </w:r>
    </w:p>
    <w:p w:rsidR="003550CB" w:rsidRDefault="003550CB">
      <w:pPr>
        <w:rPr>
          <w:color w:val="201F1E"/>
          <w:bdr w:val="none" w:sz="0" w:space="0" w:color="auto" w:frame="1"/>
          <w:shd w:val="clear" w:color="auto" w:fill="FFFFFF"/>
        </w:rPr>
      </w:pPr>
    </w:p>
    <w:p w:rsidR="003550CB" w:rsidRDefault="003550CB" w:rsidP="003550CB">
      <w:pPr>
        <w:spacing w:line="240" w:lineRule="auto"/>
        <w:rPr>
          <w:color w:val="201F1E"/>
          <w:bdr w:val="none" w:sz="0" w:space="0" w:color="auto" w:frame="1"/>
          <w:shd w:val="clear" w:color="auto" w:fill="FFFFFF"/>
        </w:rPr>
      </w:pPr>
      <w:r>
        <w:rPr>
          <w:color w:val="201F1E"/>
          <w:bdr w:val="none" w:sz="0" w:space="0" w:color="auto" w:frame="1"/>
          <w:shd w:val="clear" w:color="auto" w:fill="FFFFFF"/>
        </w:rPr>
        <w:t>            LUIS GUSTAVO GONÇALVES NEIRA</w:t>
      </w:r>
    </w:p>
    <w:p w:rsidR="003550CB" w:rsidRDefault="003550CB" w:rsidP="003550CB">
      <w:pPr>
        <w:spacing w:line="240" w:lineRule="auto"/>
        <w:rPr>
          <w:color w:val="201F1E"/>
          <w:bdr w:val="none" w:sz="0" w:space="0" w:color="auto" w:frame="1"/>
          <w:shd w:val="clear" w:color="auto" w:fill="FFFFFF"/>
        </w:rPr>
      </w:pPr>
      <w:r>
        <w:rPr>
          <w:color w:val="201F1E"/>
          <w:bdr w:val="none" w:sz="0" w:space="0" w:color="auto" w:frame="1"/>
          <w:shd w:val="clear" w:color="auto" w:fill="FFFFFF"/>
        </w:rPr>
        <w:t>                        PRESIDENTE</w:t>
      </w:r>
    </w:p>
    <w:p w:rsidR="003550CB" w:rsidRDefault="003550CB" w:rsidP="003550CB">
      <w:pPr>
        <w:spacing w:line="240" w:lineRule="auto"/>
        <w:rPr>
          <w:color w:val="201F1E"/>
          <w:bdr w:val="none" w:sz="0" w:space="0" w:color="auto" w:frame="1"/>
          <w:shd w:val="clear" w:color="auto" w:fill="FFFFFF"/>
        </w:rPr>
      </w:pPr>
    </w:p>
    <w:p w:rsidR="003550CB" w:rsidRDefault="003550CB" w:rsidP="003550CB">
      <w:pPr>
        <w:spacing w:line="240" w:lineRule="auto"/>
        <w:rPr>
          <w:color w:val="201F1E"/>
          <w:bdr w:val="none" w:sz="0" w:space="0" w:color="auto" w:frame="1"/>
          <w:shd w:val="clear" w:color="auto" w:fill="FFFFFF"/>
        </w:rPr>
      </w:pPr>
      <w:r>
        <w:rPr>
          <w:color w:val="201F1E"/>
          <w:bdr w:val="none" w:sz="0" w:space="0" w:color="auto" w:frame="1"/>
          <w:shd w:val="clear" w:color="auto" w:fill="FFFFFF"/>
        </w:rPr>
        <w:t>            JUCLEBER DA SILVA QUEIROZ</w:t>
      </w:r>
    </w:p>
    <w:p w:rsidR="003550CB" w:rsidRDefault="003550CB" w:rsidP="003550CB">
      <w:pPr>
        <w:spacing w:line="240" w:lineRule="auto"/>
        <w:rPr>
          <w:color w:val="201F1E"/>
          <w:bdr w:val="none" w:sz="0" w:space="0" w:color="auto" w:frame="1"/>
          <w:shd w:val="clear" w:color="auto" w:fill="FFFFFF"/>
        </w:rPr>
      </w:pPr>
      <w:r>
        <w:rPr>
          <w:color w:val="201F1E"/>
          <w:bdr w:val="none" w:sz="0" w:space="0" w:color="auto" w:frame="1"/>
          <w:shd w:val="clear" w:color="auto" w:fill="FFFFFF"/>
        </w:rPr>
        <w:t>                        1º SECRETÁRIO</w:t>
      </w:r>
    </w:p>
    <w:p w:rsidR="003550CB" w:rsidRDefault="003550CB" w:rsidP="003550CB">
      <w:pPr>
        <w:spacing w:line="240" w:lineRule="auto"/>
        <w:rPr>
          <w:color w:val="201F1E"/>
          <w:bdr w:val="none" w:sz="0" w:space="0" w:color="auto" w:frame="1"/>
          <w:shd w:val="clear" w:color="auto" w:fill="FFFFFF"/>
        </w:rPr>
      </w:pPr>
    </w:p>
    <w:p w:rsidR="003550CB" w:rsidRDefault="003550CB" w:rsidP="003550CB">
      <w:pPr>
        <w:spacing w:line="240" w:lineRule="auto"/>
        <w:rPr>
          <w:color w:val="201F1E"/>
          <w:bdr w:val="none" w:sz="0" w:space="0" w:color="auto" w:frame="1"/>
          <w:shd w:val="clear" w:color="auto" w:fill="FFFFFF"/>
        </w:rPr>
      </w:pPr>
      <w:r>
        <w:rPr>
          <w:color w:val="201F1E"/>
          <w:bdr w:val="none" w:sz="0" w:space="0" w:color="auto" w:frame="1"/>
          <w:shd w:val="clear" w:color="auto" w:fill="FFFFFF"/>
        </w:rPr>
        <w:t>            PATRÍCIA MARIA DOS SANTOS</w:t>
      </w:r>
    </w:p>
    <w:p w:rsidR="0048734A" w:rsidRDefault="003550CB" w:rsidP="003550CB">
      <w:pPr>
        <w:spacing w:line="240" w:lineRule="auto"/>
      </w:pPr>
      <w:r>
        <w:rPr>
          <w:color w:val="201F1E"/>
          <w:bdr w:val="none" w:sz="0" w:space="0" w:color="auto" w:frame="1"/>
          <w:shd w:val="clear" w:color="auto" w:fill="FFFFFF"/>
        </w:rPr>
        <w:t>                        2ª SECRETÁRIA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 </w:t>
      </w:r>
    </w:p>
    <w:sectPr w:rsidR="00487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CB"/>
    <w:rsid w:val="003550CB"/>
    <w:rsid w:val="004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BCA0"/>
  <w15:chartTrackingRefBased/>
  <w15:docId w15:val="{8A521256-79EA-468A-A9F0-1B73E0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37</cp:lastModifiedBy>
  <cp:revision>1</cp:revision>
  <dcterms:created xsi:type="dcterms:W3CDTF">2022-07-18T13:29:00Z</dcterms:created>
  <dcterms:modified xsi:type="dcterms:W3CDTF">2022-07-18T13:32:00Z</dcterms:modified>
</cp:coreProperties>
</file>