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2F" w:rsidRDefault="0023792F" w:rsidP="0023792F">
      <w:pPr>
        <w:pStyle w:val="Ttulo3"/>
        <w:rPr>
          <w:sz w:val="26"/>
          <w:szCs w:val="26"/>
        </w:rPr>
      </w:pPr>
      <w:r>
        <w:rPr>
          <w:sz w:val="26"/>
          <w:szCs w:val="26"/>
        </w:rPr>
        <w:t>P O R T A R I A</w:t>
      </w:r>
    </w:p>
    <w:p w:rsidR="0023792F" w:rsidRDefault="0023792F" w:rsidP="0023792F">
      <w:pPr>
        <w:pStyle w:val="Ttulo3"/>
        <w:rPr>
          <w:sz w:val="26"/>
          <w:szCs w:val="26"/>
        </w:rPr>
      </w:pPr>
      <w:r>
        <w:rPr>
          <w:sz w:val="26"/>
          <w:szCs w:val="26"/>
        </w:rPr>
        <w:t xml:space="preserve"> Nº 32/2022</w:t>
      </w:r>
    </w:p>
    <w:p w:rsidR="0023792F" w:rsidRDefault="0023792F" w:rsidP="0023792F">
      <w:pPr>
        <w:ind w:left="3261"/>
        <w:jc w:val="both"/>
        <w:rPr>
          <w:b/>
          <w:sz w:val="27"/>
        </w:rPr>
      </w:pPr>
    </w:p>
    <w:p w:rsidR="0023792F" w:rsidRDefault="0023792F" w:rsidP="0023792F">
      <w:pPr>
        <w:ind w:left="3261"/>
        <w:jc w:val="both"/>
      </w:pPr>
      <w:r>
        <w:rPr>
          <w:b/>
        </w:rPr>
        <w:t>LUÍS GUSTAVO GONÇALVES NEIRA</w:t>
      </w:r>
      <w:r>
        <w:t>, Presidente da Câmara Municipal de Aparecida do Taboado, Estado de Mato Grosso do Sul, no uso das atribuições que lhes são conferidas por lei...</w:t>
      </w:r>
    </w:p>
    <w:p w:rsidR="0023792F" w:rsidRDefault="0023792F" w:rsidP="0023792F">
      <w:pPr>
        <w:ind w:left="3261"/>
        <w:jc w:val="both"/>
      </w:pPr>
    </w:p>
    <w:p w:rsidR="0023792F" w:rsidRDefault="0023792F" w:rsidP="0023792F">
      <w:pPr>
        <w:pStyle w:val="Ttulo2"/>
      </w:pPr>
      <w:r>
        <w:t>R</w:t>
      </w:r>
    </w:p>
    <w:p w:rsidR="0023792F" w:rsidRDefault="0023792F" w:rsidP="0023792F">
      <w:pPr>
        <w:ind w:firstLine="3261"/>
        <w:jc w:val="both"/>
        <w:rPr>
          <w:b/>
        </w:rPr>
      </w:pPr>
      <w:r>
        <w:rPr>
          <w:b/>
        </w:rPr>
        <w:t xml:space="preserve">   E</w:t>
      </w:r>
    </w:p>
    <w:p w:rsidR="0023792F" w:rsidRDefault="0023792F" w:rsidP="0023792F">
      <w:pPr>
        <w:pStyle w:val="Ttulo2"/>
      </w:pPr>
      <w:r>
        <w:t xml:space="preserve">      S</w:t>
      </w:r>
    </w:p>
    <w:p w:rsidR="0023792F" w:rsidRDefault="0023792F" w:rsidP="0023792F">
      <w:pPr>
        <w:ind w:firstLine="3261"/>
        <w:jc w:val="both"/>
        <w:rPr>
          <w:b/>
        </w:rPr>
      </w:pPr>
      <w:r>
        <w:rPr>
          <w:b/>
        </w:rPr>
        <w:t xml:space="preserve">         O</w:t>
      </w:r>
    </w:p>
    <w:p w:rsidR="0023792F" w:rsidRDefault="0023792F" w:rsidP="0023792F">
      <w:pPr>
        <w:pStyle w:val="Ttulo2"/>
      </w:pPr>
      <w:r>
        <w:t xml:space="preserve">            L</w:t>
      </w:r>
    </w:p>
    <w:p w:rsidR="0023792F" w:rsidRDefault="0023792F" w:rsidP="0023792F">
      <w:pPr>
        <w:ind w:firstLine="3261"/>
        <w:jc w:val="both"/>
        <w:rPr>
          <w:b/>
        </w:rPr>
      </w:pPr>
      <w:r>
        <w:rPr>
          <w:b/>
        </w:rPr>
        <w:t xml:space="preserve">               V</w:t>
      </w:r>
    </w:p>
    <w:p w:rsidR="0023792F" w:rsidRDefault="0023792F" w:rsidP="0023792F">
      <w:pPr>
        <w:ind w:firstLine="3261"/>
        <w:jc w:val="both"/>
        <w:rPr>
          <w:sz w:val="26"/>
          <w:szCs w:val="26"/>
        </w:rPr>
      </w:pPr>
      <w:r>
        <w:rPr>
          <w:b/>
        </w:rPr>
        <w:t xml:space="preserve">                  E, </w:t>
      </w:r>
      <w:r>
        <w:rPr>
          <w:b/>
          <w:u w:val="single"/>
        </w:rPr>
        <w:t>converter</w:t>
      </w:r>
      <w:r>
        <w:t xml:space="preserve"> em pecúnia, </w:t>
      </w:r>
      <w:r>
        <w:rPr>
          <w:sz w:val="26"/>
        </w:rPr>
        <w:t xml:space="preserve">em atenção ao requerimento que lhe foi dirigido, 10 (dez) dias de férias da servidora </w:t>
      </w:r>
      <w:r>
        <w:rPr>
          <w:b/>
          <w:sz w:val="26"/>
          <w:u w:val="single"/>
        </w:rPr>
        <w:t>DANIELE DOS SANTOS BARBOZA</w:t>
      </w:r>
      <w:r>
        <w:rPr>
          <w:sz w:val="26"/>
        </w:rPr>
        <w:t xml:space="preserve"> – </w:t>
      </w:r>
      <w:r>
        <w:rPr>
          <w:b/>
          <w:sz w:val="26"/>
        </w:rPr>
        <w:t>Chefe de Apoio Administrativo da Câmara Municipal</w:t>
      </w:r>
      <w:r>
        <w:rPr>
          <w:sz w:val="26"/>
        </w:rPr>
        <w:t xml:space="preserve">, </w:t>
      </w:r>
      <w:r>
        <w:rPr>
          <w:sz w:val="26"/>
          <w:szCs w:val="26"/>
        </w:rPr>
        <w:t>descontados dos 16 (dezesseis) dias, conforme Portaria nº 28/2022, ficando 06 (seis) dias para gozo posterior ou conversão em pecúnia, tudo conforme autorização contida na Lei Municipal 593/94, de 18 de maio de 1994.</w:t>
      </w:r>
    </w:p>
    <w:p w:rsidR="0023792F" w:rsidRDefault="0023792F" w:rsidP="0023792F">
      <w:pPr>
        <w:ind w:firstLine="2835"/>
        <w:jc w:val="both"/>
        <w:rPr>
          <w:sz w:val="26"/>
        </w:rPr>
      </w:pPr>
    </w:p>
    <w:p w:rsidR="0023792F" w:rsidRDefault="0023792F" w:rsidP="0023792F">
      <w:pPr>
        <w:ind w:firstLine="3261"/>
        <w:jc w:val="both"/>
      </w:pPr>
    </w:p>
    <w:p w:rsidR="0023792F" w:rsidRDefault="0023792F" w:rsidP="0023792F">
      <w:pPr>
        <w:pStyle w:val="Ttulo1"/>
      </w:pPr>
      <w:r>
        <w:tab/>
        <w:t>REGISTRE-SE</w:t>
      </w:r>
    </w:p>
    <w:p w:rsidR="0023792F" w:rsidRDefault="0023792F" w:rsidP="0023792F">
      <w:pPr>
        <w:ind w:left="3261" w:hanging="3261"/>
        <w:jc w:val="both"/>
      </w:pPr>
    </w:p>
    <w:p w:rsidR="0023792F" w:rsidRDefault="0023792F" w:rsidP="00237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PUBLIQUE-SE</w:t>
      </w:r>
    </w:p>
    <w:p w:rsidR="0023792F" w:rsidRDefault="0023792F" w:rsidP="0023792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3792F" w:rsidRDefault="0023792F" w:rsidP="00237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E</w:t>
      </w:r>
    </w:p>
    <w:p w:rsidR="0023792F" w:rsidRDefault="0023792F" w:rsidP="0023792F">
      <w:pPr>
        <w:jc w:val="both"/>
      </w:pPr>
    </w:p>
    <w:p w:rsidR="0023792F" w:rsidRDefault="0023792F" w:rsidP="00237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CUMPRA-SE.</w:t>
      </w:r>
      <w:r>
        <w:tab/>
      </w:r>
    </w:p>
    <w:p w:rsidR="0023792F" w:rsidRDefault="0023792F" w:rsidP="0023792F">
      <w:pPr>
        <w:jc w:val="both"/>
      </w:pPr>
    </w:p>
    <w:p w:rsidR="0023792F" w:rsidRDefault="0023792F" w:rsidP="0023792F">
      <w:pPr>
        <w:jc w:val="both"/>
      </w:pPr>
      <w:r>
        <w:tab/>
      </w:r>
      <w:r>
        <w:tab/>
      </w:r>
      <w:r>
        <w:tab/>
      </w:r>
      <w:r>
        <w:tab/>
      </w:r>
      <w:r>
        <w:tab/>
        <w:t>Câmara Municipal de Aparecida do Taboado - MS, 23 de novembro de 2022.</w:t>
      </w:r>
    </w:p>
    <w:p w:rsidR="0023792F" w:rsidRDefault="0023792F" w:rsidP="0023792F">
      <w:pPr>
        <w:jc w:val="both"/>
      </w:pPr>
    </w:p>
    <w:p w:rsidR="0023792F" w:rsidRDefault="0023792F" w:rsidP="0023792F">
      <w:pPr>
        <w:jc w:val="both"/>
      </w:pPr>
    </w:p>
    <w:p w:rsidR="0023792F" w:rsidRDefault="0023792F" w:rsidP="0023792F">
      <w:pPr>
        <w:jc w:val="both"/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</w:rPr>
        <w:t>LUÍS GUSTAVO GONÇALVES NEIRA</w:t>
      </w:r>
    </w:p>
    <w:p w:rsidR="0023792F" w:rsidRDefault="0023792F" w:rsidP="0023792F">
      <w:pPr>
        <w:jc w:val="both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PRESIDENTE</w:t>
      </w:r>
    </w:p>
    <w:p w:rsidR="0023792F" w:rsidRDefault="0023792F" w:rsidP="0023792F">
      <w:pPr>
        <w:jc w:val="both"/>
        <w:rPr>
          <w:b/>
        </w:rPr>
      </w:pPr>
    </w:p>
    <w:p w:rsidR="0023792F" w:rsidRDefault="0023792F" w:rsidP="002379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Arquivada em pasta própria e afixada no local de costume na mesma data.</w:t>
      </w:r>
    </w:p>
    <w:p w:rsidR="0023792F" w:rsidRDefault="0023792F" w:rsidP="0023792F">
      <w:pPr>
        <w:jc w:val="both"/>
      </w:pPr>
    </w:p>
    <w:p w:rsidR="0023792F" w:rsidRDefault="0023792F" w:rsidP="0023792F">
      <w:pPr>
        <w:jc w:val="both"/>
      </w:pPr>
    </w:p>
    <w:p w:rsidR="0023792F" w:rsidRDefault="0023792F" w:rsidP="0023792F">
      <w:pPr>
        <w:pStyle w:val="Ttulo3"/>
        <w:jc w:val="left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                  </w:t>
      </w:r>
      <w:r>
        <w:rPr>
          <w:sz w:val="26"/>
          <w:szCs w:val="26"/>
          <w:u w:val="none"/>
        </w:rPr>
        <w:t>TEREZINHA DE FÁTIMA DA COSTA FERREIRA</w:t>
      </w:r>
    </w:p>
    <w:p w:rsidR="0023792F" w:rsidRPr="001A4F72" w:rsidRDefault="0023792F" w:rsidP="0023792F">
      <w:pPr>
        <w:pStyle w:val="Ttulo"/>
        <w:ind w:firstLine="3544"/>
        <w:jc w:val="both"/>
        <w:rPr>
          <w:sz w:val="25"/>
          <w:szCs w:val="25"/>
          <w:u w:val="none"/>
        </w:rPr>
      </w:pPr>
      <w:r w:rsidRPr="001A4F72">
        <w:rPr>
          <w:sz w:val="26"/>
          <w:szCs w:val="26"/>
          <w:u w:val="none"/>
        </w:rPr>
        <w:t xml:space="preserve">         </w:t>
      </w:r>
      <w:bookmarkStart w:id="0" w:name="_GoBack"/>
      <w:bookmarkEnd w:id="0"/>
      <w:r>
        <w:rPr>
          <w:sz w:val="26"/>
          <w:szCs w:val="26"/>
          <w:u w:val="none"/>
        </w:rPr>
        <w:t xml:space="preserve"> </w:t>
      </w:r>
      <w:r w:rsidRPr="001A4F72">
        <w:rPr>
          <w:sz w:val="26"/>
          <w:szCs w:val="26"/>
          <w:u w:val="none"/>
        </w:rPr>
        <w:t>SECRETÁRIA GERAL</w:t>
      </w:r>
    </w:p>
    <w:p w:rsidR="006F5698" w:rsidRDefault="006F5698"/>
    <w:sectPr w:rsidR="006F5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F"/>
    <w:rsid w:val="0023792F"/>
    <w:rsid w:val="006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94BB"/>
  <w15:chartTrackingRefBased/>
  <w15:docId w15:val="{ADCA9A25-51E8-4009-9028-AF4C6F9B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792F"/>
    <w:pPr>
      <w:keepNext/>
      <w:ind w:left="3261" w:hanging="3261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23792F"/>
    <w:pPr>
      <w:keepNext/>
      <w:ind w:firstLine="3261"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3792F"/>
    <w:pPr>
      <w:keepNext/>
      <w:jc w:val="center"/>
      <w:outlineLvl w:val="2"/>
    </w:pPr>
    <w:rPr>
      <w:b/>
      <w:sz w:val="27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792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79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3792F"/>
    <w:rPr>
      <w:rFonts w:ascii="Times New Roman" w:eastAsia="Times New Roman" w:hAnsi="Times New Roman" w:cs="Times New Roman"/>
      <w:b/>
      <w:sz w:val="27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23792F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3792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</cp:revision>
  <dcterms:created xsi:type="dcterms:W3CDTF">2022-11-23T14:35:00Z</dcterms:created>
  <dcterms:modified xsi:type="dcterms:W3CDTF">2022-11-23T14:36:00Z</dcterms:modified>
</cp:coreProperties>
</file>