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B1" w:rsidRPr="001573B1" w:rsidRDefault="001573B1" w:rsidP="001573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RESOLUÇÃO LEGISLATIVA  Nº 12/2018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  </w:t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  “Dispõe sobre cancelamento de restos a pagar”</w:t>
      </w:r>
      <w:bookmarkStart w:id="0" w:name="_GoBack"/>
      <w:bookmarkEnd w:id="0"/>
    </w:p>
    <w:p w:rsidR="00DD427B" w:rsidRPr="001573B1" w:rsidRDefault="001573B1" w:rsidP="001573B1">
      <w:pPr>
        <w:rPr>
          <w:rFonts w:ascii="Times New Roman" w:hAnsi="Times New Roman" w:cs="Times New Roman"/>
          <w:sz w:val="24"/>
          <w:szCs w:val="24"/>
        </w:rPr>
      </w:pPr>
      <w:r w:rsidRPr="001573B1">
        <w:rPr>
          <w:rFonts w:ascii="Times New Roman" w:hAnsi="Times New Roman" w:cs="Times New Roman"/>
          <w:color w:val="000000"/>
          <w:sz w:val="24"/>
          <w:szCs w:val="24"/>
        </w:rPr>
        <w:t>O Presidente da Câmara Municipal de Aparecida do Taboado – Estado de Mato Grosso do Sul.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FAÇO SABER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que a Câmara Municipal aprovou e eu promulgo a seguinte Resolução.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Fica o Presidente da Câmara Municipal de Aparecida do Taboado autorizado a proceder ao cancelamento do saldo de restos a pagar processados, quais sejam, o inscrito no exercício de 2012, no valor de R$ 1.225,35 (hum mil duzentos e vinte e cinco reais e trinta e cinco centavos), referente </w:t>
      </w:r>
      <w:proofErr w:type="gramStart"/>
      <w:r w:rsidRPr="001573B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saldo final da Nota de Empenho nº 87/2012, datada de 02/03/2012 a favor de José </w:t>
      </w:r>
      <w:proofErr w:type="spellStart"/>
      <w:r w:rsidRPr="001573B1">
        <w:rPr>
          <w:rFonts w:ascii="Times New Roman" w:hAnsi="Times New Roman" w:cs="Times New Roman"/>
          <w:color w:val="000000"/>
          <w:sz w:val="24"/>
          <w:szCs w:val="24"/>
        </w:rPr>
        <w:t>Visani</w:t>
      </w:r>
      <w:proofErr w:type="spellEnd"/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&amp; Cia </w:t>
      </w:r>
      <w:proofErr w:type="spellStart"/>
      <w:r w:rsidRPr="001573B1">
        <w:rPr>
          <w:rFonts w:ascii="Times New Roman" w:hAnsi="Times New Roman" w:cs="Times New Roman"/>
          <w:color w:val="000000"/>
          <w:sz w:val="24"/>
          <w:szCs w:val="24"/>
        </w:rPr>
        <w:t>Ltda</w:t>
      </w:r>
      <w:proofErr w:type="spellEnd"/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e, o inscrito no exercício de 2015, no valor de R$ 647,60 (seiscentos e quarenta e sete reais e sessenta centavos), referente à saldo final da Nota de Empenho nº 385/2015, datada de 30/06/2015 a favor de Câmara Municipal – Folha Pagamentos Pensionistas.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Fica a Câmara Municipal autorizada a promover a devolução ao Executivo Municipal, o montante de R$ 1.872,95 (hum mil oitocentos e setenta e dois reais e noventa e cinco centavos), relativo a somatória dos valores descritos no artigo anterior.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t xml:space="preserve"> Esta resolução entrará em vigor na data de sua publicação, revogadas as disposições em contrário.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 Câmara Municipal de Aparecida do Taboado – MS, em 18 de dezembro de 2018.</w:t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3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                                                       </w:t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t>ALAOR BERNARDES DA SILVA FILHO</w:t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br/>
        <w:t>                                                                                    PRESIDENTE</w:t>
      </w:r>
      <w:r w:rsidRPr="001573B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sectPr w:rsidR="00DD427B" w:rsidRPr="001573B1" w:rsidSect="001573B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1"/>
    <w:rsid w:val="001573B1"/>
    <w:rsid w:val="00D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</dc:creator>
  <cp:lastModifiedBy>Liene</cp:lastModifiedBy>
  <cp:revision>1</cp:revision>
  <dcterms:created xsi:type="dcterms:W3CDTF">2018-12-18T12:33:00Z</dcterms:created>
  <dcterms:modified xsi:type="dcterms:W3CDTF">2018-12-18T12:42:00Z</dcterms:modified>
</cp:coreProperties>
</file>